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0" w:lineRule="auto"/>
        <w:ind w:left="160" w:hanging="80"/>
        <w:rPr>
          <w:rFonts w:ascii="Poppins" w:cs="Poppins" w:eastAsia="Poppins" w:hAnsi="Poppins"/>
          <w:b w:val="1"/>
          <w:bCs w:val="1"/>
          <w:i w:val="1"/>
          <w:iCs w:val="1"/>
          <w:color w:val="1a1718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0" w:lineRule="auto"/>
        <w:ind w:left="160" w:hanging="80"/>
        <w:rPr>
          <w:rFonts w:ascii="Poppins SemiBold" w:cs="Poppins SemiBold" w:eastAsia="Poppins SemiBold" w:hAnsi="Poppins SemiBold"/>
          <w:i w:val="1"/>
          <w:iCs w:val="1"/>
          <w:color w:val="408ddf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color w:val="1a1718"/>
          <w:sz w:val="20"/>
          <w:szCs w:val="20"/>
          <w:rtl w:val="0"/>
        </w:rPr>
        <w:br w:type="textWrapping"/>
        <w:t xml:space="preserve">JOURNÉE MONDIALE DU NETTOYAGE DE NOTRE PLANÈTE   </w:t>
      </w:r>
      <w:r w:rsidDel="00000000" w:rsidR="00000000" w:rsidRPr="00000000">
        <w:rPr>
          <w:rFonts w:ascii="Chau Philomene One" w:cs="Chau Philomene One" w:eastAsia="Chau Philomene One" w:hAnsi="Chau Philomene One"/>
          <w:i w:val="1"/>
          <w:iCs w:val="1"/>
          <w:color w:val="1a1718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hau Philomene One" w:cs="Chau Philomene One" w:eastAsia="Chau Philomene One" w:hAnsi="Chau Philomene One"/>
          <w:i w:val="1"/>
          <w:iCs w:val="1"/>
          <w:color w:val="1a1718"/>
          <w:sz w:val="18"/>
          <w:szCs w:val="18"/>
          <w:rtl w:val="0"/>
        </w:rPr>
        <w:t xml:space="preserve">              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color w:val="408ddf"/>
          <w:sz w:val="51"/>
          <w:szCs w:val="51"/>
          <w:rtl w:val="0"/>
        </w:rPr>
        <w:t xml:space="preserve">Communiqué de presse 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color w:val="408ddf"/>
          <w:sz w:val="24"/>
          <w:szCs w:val="24"/>
          <w:rtl w:val="0"/>
        </w:rPr>
        <w:br w:type="textWrapping"/>
      </w:r>
      <w:r w:rsidDel="00000000" w:rsidR="00000000" w:rsidRPr="00000000">
        <w:rPr>
          <w:rFonts w:ascii="Poppins SemiBold" w:cs="Poppins SemiBold" w:eastAsia="Poppins SemiBold" w:hAnsi="Poppins SemiBold"/>
          <w:i w:val="1"/>
          <w:iCs w:val="1"/>
          <w:color w:val="408ddf"/>
          <w:rtl w:val="0"/>
        </w:rPr>
        <w:t xml:space="preserve">Du 16 au 20 septembre 2026, on nettoie près de chez soi pour le World Cleanup Day !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240" w:lineRule="auto"/>
        <w:jc w:val="both"/>
        <w:rPr>
          <w:b w:val="1"/>
          <w:bCs w:val="1"/>
          <w:color w:val="0d0d0d"/>
          <w:sz w:val="20"/>
          <w:szCs w:val="20"/>
        </w:rPr>
      </w:pPr>
      <w:bookmarkStart w:colFirst="0" w:colLast="0" w:name="_heading=h.tl2d5afjr2iv" w:id="0"/>
      <w:bookmarkEnd w:id="0"/>
      <w:r w:rsidDel="00000000" w:rsidR="00000000" w:rsidRPr="00000000">
        <w:rPr>
          <w:b w:val="1"/>
          <w:bCs w:val="1"/>
          <w:color w:val="0d0d0d"/>
          <w:sz w:val="20"/>
          <w:szCs w:val="20"/>
          <w:rtl w:val="0"/>
        </w:rPr>
        <w:t xml:space="preserve">Le World Cleanup Day : une action mondiale pour une planète sans déchets</w:t>
      </w:r>
    </w:p>
    <w:p w:rsidR="00000000" w:rsidDel="00000000" w:rsidP="00000000" w:rsidRDefault="00000000" w:rsidRPr="00000000" w14:paraId="00000004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L</w:t>
      </w:r>
      <w:r w:rsidDel="00000000" w:rsidR="00000000" w:rsidRPr="00000000">
        <w:rPr>
          <w:highlight w:val="white"/>
          <w:rtl w:val="0"/>
        </w:rPr>
        <w:t xml:space="preserve">a neuvième édition du World Cleanup Day en France rassemble à nouveau citoyens, associations, entreprises, établissements scolaires et collectivités autour d’un objectif commun : agir concrètement contre les déchets abandonnés.</w:t>
      </w:r>
    </w:p>
    <w:p w:rsidR="00000000" w:rsidDel="00000000" w:rsidP="00000000" w:rsidRDefault="00000000" w:rsidRPr="00000000" w14:paraId="00000005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Bien plus qu’une journée de nettoyage, le World Cleanup Day est un mouvement citoyen mondial qui transforme la prise de conscience environnementale en action collective. Chaque ramassage contribue à rendre visible un engagement simple mais essentiel : préserver les espaces naturels, urbains et littoraux, et rappeler que la lutte contre les déchets commence à l’échelle locale.</w:t>
      </w:r>
    </w:p>
    <w:p w:rsidR="00000000" w:rsidDel="00000000" w:rsidP="00000000" w:rsidRDefault="00000000" w:rsidRPr="00000000" w14:paraId="00000006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En 2025, la mobilisation mondiale atteint un record historique, avec 190 pays et territoires engagés et plus de 25 millions de participants. Cette dynamique confirme l’ampleur du mouvement et sa capacité à fédérer bien au-delà des frontières. Inscrit au calendrier officiel des Journées mondiales de l’ONU, le World Cleanup Day est célébré chaque année le 20 septembre, renforçant sa reconnaissance internationale.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240" w:lineRule="auto"/>
        <w:jc w:val="both"/>
        <w:rPr>
          <w:b w:val="1"/>
          <w:bCs w:val="1"/>
          <w:color w:val="0d0d0d"/>
          <w:sz w:val="20"/>
          <w:szCs w:val="20"/>
        </w:rPr>
      </w:pPr>
      <w:bookmarkStart w:colFirst="0" w:colLast="0" w:name="_heading=h.3j1zsy18125o" w:id="1"/>
      <w:bookmarkEnd w:id="1"/>
      <w:r w:rsidDel="00000000" w:rsidR="00000000" w:rsidRPr="00000000">
        <w:rPr>
          <w:b w:val="1"/>
          <w:bCs w:val="1"/>
          <w:color w:val="0d0d0d"/>
          <w:sz w:val="20"/>
          <w:szCs w:val="20"/>
          <w:rtl w:val="0"/>
        </w:rPr>
        <w:t xml:space="preserve">Une mobilisation partout en France</w:t>
      </w:r>
    </w:p>
    <w:p w:rsidR="00000000" w:rsidDel="00000000" w:rsidP="00000000" w:rsidRDefault="00000000" w:rsidRPr="00000000" w14:paraId="00000008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Rule="auto"/>
        <w:jc w:val="both"/>
        <w:rPr/>
      </w:pPr>
      <w:r w:rsidDel="00000000" w:rsidR="00000000" w:rsidRPr="00000000">
        <w:rPr>
          <w:color w:val="0d0d0d"/>
          <w:highlight w:val="white"/>
          <w:rtl w:val="0"/>
        </w:rPr>
        <w:t xml:space="preserve">Partout sur le territoire</w:t>
      </w:r>
      <w:r w:rsidDel="00000000" w:rsidR="00000000" w:rsidRPr="00000000">
        <w:rPr>
          <w:color w:val="0d0d0d"/>
          <w:highlight w:val="white"/>
          <w:rtl w:val="0"/>
        </w:rPr>
        <w:t xml:space="preserve">, la mobilisation s’étend à l’ensemble du territoire, métropole et Outre-mer compris. En 2026, des ramassages sont organisés à </w:t>
      </w:r>
      <w:r w:rsidDel="00000000" w:rsidR="00000000" w:rsidRPr="00000000">
        <w:rPr>
          <w:b w:val="1"/>
          <w:bCs w:val="1"/>
          <w:color w:val="0d0d0d"/>
          <w:highlight w:val="white"/>
          <w:rtl w:val="0"/>
        </w:rPr>
        <w:t xml:space="preserve">[citer quelques villes phares en fonction de la zone géographique du média : ex. Arras, Béthune, Calais…]</w:t>
      </w:r>
      <w:r w:rsidDel="00000000" w:rsidR="00000000" w:rsidRPr="00000000">
        <w:rPr>
          <w:color w:val="0d0d0d"/>
          <w:highlight w:val="white"/>
          <w:rtl w:val="0"/>
        </w:rPr>
        <w:t xml:space="preserve">, mais également dans de nombreuses communes rurales, quartiers urbains, zones littorales et espaces naturels.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Rule="auto"/>
        <w:jc w:val="both"/>
        <w:rPr/>
      </w:pPr>
      <w:r w:rsidDel="00000000" w:rsidR="00000000" w:rsidRPr="00000000">
        <w:rPr>
          <w:color w:val="0d0d0d"/>
          <w:highlight w:val="white"/>
          <w:rtl w:val="0"/>
        </w:rPr>
        <w:t xml:space="preserve">Parcs, plages, forêts, centres-villes : chaque région s’approprie l’événement. Il y a forcément une action près de chez vous. </w:t>
      </w:r>
      <w:r w:rsidDel="00000000" w:rsidR="00000000" w:rsidRPr="00000000">
        <w:rPr>
          <w:rtl w:val="0"/>
        </w:rPr>
        <w:t xml:space="preserve">L’association World Cleanup Day - France met à disposition la carte des événements permettant de référencer des lieux de ramassage de déchets ou de s’inscrire à un ramassage public près de chez soi :</w:t>
      </w:r>
      <w:hyperlink r:id="rId7">
        <w:r w:rsidDel="00000000" w:rsidR="00000000" w:rsidRPr="00000000">
          <w:rPr>
            <w:rtl w:val="0"/>
          </w:rPr>
          <w:t xml:space="preserve"> </w:t>
        </w:r>
      </w:hyperlink>
      <w:hyperlink r:id="rId8">
        <w:r w:rsidDel="00000000" w:rsidR="00000000" w:rsidRPr="00000000">
          <w:rPr>
            <w:color w:val="103cc0"/>
            <w:u w:val="single"/>
            <w:rtl w:val="0"/>
          </w:rPr>
          <w:t xml:space="preserve">https://www.worldcleanupday.fr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Du 16 au 20 septembre, chacun peut bloquer la date et inviter son entourage à rejoindre cette action collective.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lineRule="auto"/>
        <w:jc w:val="both"/>
        <w:rPr>
          <w:color w:val="0d0d0d"/>
          <w:highlight w:val="white"/>
        </w:rPr>
      </w:pPr>
      <w:r w:rsidDel="00000000" w:rsidR="00000000" w:rsidRPr="00000000">
        <w:rPr>
          <w:rtl w:val="0"/>
        </w:rPr>
        <w:t xml:space="preserve">Cette année encore, l’objectif est grand : mobiliser 5% de la population française, soit plus de 3,5 millions de personnes. </w:t>
      </w:r>
      <w:r w:rsidDel="00000000" w:rsidR="00000000" w:rsidRPr="00000000">
        <w:rPr>
          <w:color w:val="0d0d0d"/>
          <w:highlight w:val="white"/>
          <w:rtl w:val="0"/>
        </w:rPr>
        <w:t xml:space="preserve">Atteindre cet objectif repose sur une mobilisation collective et territoriale. Les collectivités locales, associations, établissements scolaires, entreprises et citoyens jouent un rôle clé dans l’organisation des actions.</w:t>
      </w:r>
    </w:p>
    <w:p w:rsidR="00000000" w:rsidDel="00000000" w:rsidP="00000000" w:rsidRDefault="00000000" w:rsidRPr="00000000" w14:paraId="0000000C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Rule="auto"/>
        <w:jc w:val="both"/>
        <w:rPr>
          <w:rFonts w:ascii="Poppins SemiBold" w:cs="Poppins SemiBold" w:eastAsia="Poppins SemiBold" w:hAnsi="Poppins SemiBold"/>
          <w:color w:val="408ddf"/>
        </w:rPr>
      </w:pPr>
      <w:r w:rsidDel="00000000" w:rsidR="00000000" w:rsidRPr="00000000">
        <w:rPr>
          <w:rFonts w:ascii="Poppins SemiBold" w:cs="Poppins SemiBold" w:eastAsia="Poppins SemiBold" w:hAnsi="Poppins SemiBold"/>
          <w:color w:val="408ddf"/>
          <w:rtl w:val="0"/>
        </w:rPr>
        <w:t xml:space="preserve">Quelques chiffres pour la 8ème édition en 2025 en France 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highlight w:val="white"/>
          <w:rtl w:val="0"/>
        </w:rPr>
        <w:t xml:space="preserve">172 000 personnes mobilisées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highlight w:val="white"/>
          <w:rtl w:val="0"/>
        </w:rPr>
        <w:t xml:space="preserve">2 386 rassemblements référencés et plus de 4 000 cleanups organisés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highlight w:val="white"/>
          <w:rtl w:val="0"/>
        </w:rPr>
        <w:t xml:space="preserve">434 tonnes de déchets ramassés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highlight w:val="white"/>
          <w:rtl w:val="0"/>
        </w:rPr>
        <w:t xml:space="preserve">6 millions de mégots ramassés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lineRule="auto"/>
        <w:jc w:val="both"/>
        <w:rPr>
          <w:color w:val="ff0000"/>
        </w:rPr>
      </w:pPr>
      <w:r w:rsidDel="00000000" w:rsidR="00000000" w:rsidRPr="00000000">
        <w:rPr>
          <w:color w:val="fb0007"/>
          <w:rtl w:val="0"/>
        </w:rPr>
        <w:t xml:space="preserve">Précision de Géraud : Avant d’envoyer un CP, il est indispensable de raccrocher le média à sa zone géographique. En rappelant qu’il y a eu un lieu de ramassage dans le secteur ou en donnant des chiffres qui fassent réagir. Il faudrait se servir des remontées de bilan après les cleanups. Vous pouvez télécharger le</w:t>
      </w:r>
      <w:r w:rsidDel="00000000" w:rsidR="00000000" w:rsidRPr="00000000">
        <w:rPr>
          <w:color w:val="ff0000"/>
          <w:rtl w:val="0"/>
        </w:rPr>
        <w:t xml:space="preserve">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bilan national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ainsi que les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bilans régionaux</w:t>
        </w:r>
      </w:hyperlink>
      <w:r w:rsidDel="00000000" w:rsidR="00000000" w:rsidRPr="00000000">
        <w:rPr>
          <w:color w:val="ff0000"/>
          <w:rtl w:val="0"/>
        </w:rPr>
        <w:t xml:space="preserve"> du World Cleanup Day 2025.</w:t>
      </w:r>
    </w:p>
    <w:p w:rsidR="00000000" w:rsidDel="00000000" w:rsidP="00000000" w:rsidRDefault="00000000" w:rsidRPr="00000000" w14:paraId="00000012">
      <w:pPr>
        <w:shd w:fill="ffffff" w:val="clear"/>
        <w:spacing w:after="120" w:lineRule="auto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À propos</w:t>
      </w:r>
    </w:p>
    <w:p w:rsidR="00000000" w:rsidDel="00000000" w:rsidP="00000000" w:rsidRDefault="00000000" w:rsidRPr="00000000" w14:paraId="00000014">
      <w:pPr>
        <w:shd w:fill="ffffff" w:val="clear"/>
        <w:spacing w:after="12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b w:val="1"/>
          <w:bCs w:val="1"/>
          <w:color w:val="418fde"/>
        </w:rPr>
      </w:pPr>
      <w:r w:rsidDel="00000000" w:rsidR="00000000" w:rsidRPr="00000000">
        <w:rPr>
          <w:b w:val="1"/>
          <w:bCs w:val="1"/>
          <w:color w:val="418fde"/>
          <w:rtl w:val="0"/>
        </w:rPr>
        <w:t xml:space="preserve">World Cleanup Day dans le monde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b w:val="1"/>
          <w:bCs w:val="1"/>
          <w:color w:val="418fde"/>
        </w:rPr>
      </w:pPr>
      <w:r w:rsidDel="00000000" w:rsidR="00000000" w:rsidRPr="00000000">
        <w:rPr>
          <w:b w:val="1"/>
          <w:bCs w:val="1"/>
          <w:color w:val="418fde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Né en Estonie en 2008, le mouvement Let's Do It s'est donné pour mission de lutter</w:t>
      </w:r>
    </w:p>
    <w:p w:rsidR="00000000" w:rsidDel="00000000" w:rsidP="00000000" w:rsidRDefault="00000000" w:rsidRPr="00000000" w14:paraId="00000018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contre les déchets abandonnés à travers des initiatives de nettoyage citoyen. Depuis</w:t>
      </w:r>
    </w:p>
    <w:p w:rsidR="00000000" w:rsidDel="00000000" w:rsidP="00000000" w:rsidRDefault="00000000" w:rsidRPr="00000000" w14:paraId="00000019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2018, les pays participants coordonnent leurs actions pour intervenir lors de la</w:t>
      </w:r>
    </w:p>
    <w:p w:rsidR="00000000" w:rsidDel="00000000" w:rsidP="00000000" w:rsidRDefault="00000000" w:rsidRPr="00000000" w14:paraId="0000001A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Journée mondiale du nettoyage de notre planète, la plus vaste mobilisation citoyenne</w:t>
      </w:r>
    </w:p>
    <w:p w:rsidR="00000000" w:rsidDel="00000000" w:rsidP="00000000" w:rsidRDefault="00000000" w:rsidRPr="00000000" w14:paraId="0000001B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à l'échelle mondiale. En 2022, le World Cleanup Day avait rallié 15 millions de</w:t>
      </w:r>
    </w:p>
    <w:p w:rsidR="00000000" w:rsidDel="00000000" w:rsidP="00000000" w:rsidRDefault="00000000" w:rsidRPr="00000000" w14:paraId="0000001C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participants dans 190 pays et territoires.</w:t>
      </w:r>
    </w:p>
    <w:p w:rsidR="00000000" w:rsidDel="00000000" w:rsidP="00000000" w:rsidRDefault="00000000" w:rsidRPr="00000000" w14:paraId="0000001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En 2023, la mobilisation atteint des records avec 19,1 millions de participants dans le</w:t>
      </w:r>
    </w:p>
    <w:p w:rsidR="00000000" w:rsidDel="00000000" w:rsidP="00000000" w:rsidRDefault="00000000" w:rsidRPr="00000000" w14:paraId="0000001E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monde ! Cette année­là, la Journée mondiale du nettoyage de notre planète a fait son</w:t>
      </w:r>
    </w:p>
    <w:p w:rsidR="00000000" w:rsidDel="00000000" w:rsidP="00000000" w:rsidRDefault="00000000" w:rsidRPr="00000000" w14:paraId="0000001F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entrée dans le calendrier des Journées et semaines internationales dans le</w:t>
      </w:r>
    </w:p>
    <w:p w:rsidR="00000000" w:rsidDel="00000000" w:rsidP="00000000" w:rsidRDefault="00000000" w:rsidRPr="00000000" w14:paraId="00000020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calendrier de l’ONU. Également, le mouvement a été honoré avec le prix de la</w:t>
      </w:r>
    </w:p>
    <w:p w:rsidR="00000000" w:rsidDel="00000000" w:rsidP="00000000" w:rsidRDefault="00000000" w:rsidRPr="00000000" w14:paraId="00000021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Mobilisation aux UN SDG Action Awards. L ’ONU organise en effet ce prix des actions</w:t>
      </w:r>
    </w:p>
    <w:p w:rsidR="00000000" w:rsidDel="00000000" w:rsidP="00000000" w:rsidRDefault="00000000" w:rsidRPr="00000000" w14:paraId="00000022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pour les Objectifs de Développement Durable (ODD), afin de reconnaître les initiatives</w:t>
      </w:r>
    </w:p>
    <w:p w:rsidR="00000000" w:rsidDel="00000000" w:rsidP="00000000" w:rsidRDefault="00000000" w:rsidRPr="00000000" w14:paraId="00000023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et les personnes qui mobilisent, inspirent et connectent les gens pour un</w:t>
      </w:r>
    </w:p>
    <w:p w:rsidR="00000000" w:rsidDel="00000000" w:rsidP="00000000" w:rsidRDefault="00000000" w:rsidRPr="00000000" w14:paraId="00000024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changement positif.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https://www.worldcleanupday.org/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En 2025, la mobilisation atteint un nouveau record avec 25 millions de participants !</w:t>
      </w:r>
    </w:p>
    <w:p w:rsidR="00000000" w:rsidDel="00000000" w:rsidP="00000000" w:rsidRDefault="00000000" w:rsidRPr="00000000" w14:paraId="00000026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b w:val="1"/>
          <w:bCs w:val="1"/>
          <w:color w:val="418fde"/>
        </w:rPr>
      </w:pPr>
      <w:r w:rsidDel="00000000" w:rsidR="00000000" w:rsidRPr="00000000">
        <w:rPr>
          <w:b w:val="1"/>
          <w:bCs w:val="1"/>
          <w:color w:val="418fde"/>
          <w:rtl w:val="0"/>
        </w:rPr>
        <w:t xml:space="preserve">World Cleanup Day en France</w:t>
      </w:r>
    </w:p>
    <w:p w:rsidR="00000000" w:rsidDel="00000000" w:rsidP="00000000" w:rsidRDefault="00000000" w:rsidRPr="00000000" w14:paraId="00000028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Créée en 2017, l'association World Cleanup Day ­- France s'engage à faire en sorte</w:t>
      </w:r>
    </w:p>
    <w:p w:rsidR="00000000" w:rsidDel="00000000" w:rsidP="00000000" w:rsidRDefault="00000000" w:rsidRPr="00000000" w14:paraId="0000002A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que les opérations de nettoyage soient un catalyseur du changement de</w:t>
      </w:r>
    </w:p>
    <w:p w:rsidR="00000000" w:rsidDel="00000000" w:rsidP="00000000" w:rsidRDefault="00000000" w:rsidRPr="00000000" w14:paraId="0000002B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comportement tout en sensibilisant les individus à adopter des pratiques plus</w:t>
      </w:r>
    </w:p>
    <w:p w:rsidR="00000000" w:rsidDel="00000000" w:rsidP="00000000" w:rsidRDefault="00000000" w:rsidRPr="00000000" w14:paraId="0000002C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responsables en matière de production, de consommation et de gestion des</w:t>
      </w:r>
    </w:p>
    <w:p w:rsidR="00000000" w:rsidDel="00000000" w:rsidP="00000000" w:rsidRDefault="00000000" w:rsidRPr="00000000" w14:paraId="0000002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déchets. Porté par des valeurs unificatrices, éducatives, inclusives et particulièrement</w:t>
      </w:r>
    </w:p>
    <w:p w:rsidR="00000000" w:rsidDel="00000000" w:rsidP="00000000" w:rsidRDefault="00000000" w:rsidRPr="00000000" w14:paraId="0000002E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conviviales, le mouvement du World Cleanup Day vise à susciter une prise de</w:t>
      </w:r>
    </w:p>
    <w:p w:rsidR="00000000" w:rsidDel="00000000" w:rsidP="00000000" w:rsidRDefault="00000000" w:rsidRPr="00000000" w14:paraId="0000002F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conscience collective.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https://www.worldcleanupday.fr/</w:t>
        </w:r>
      </w:hyperlink>
      <w:r w:rsidDel="00000000" w:rsidR="00000000" w:rsidRPr="00000000">
        <w:rPr>
          <w:rtl w:val="0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29.88847255706787" w:lineRule="auto"/>
        <w:ind w:left="0" w:right="6.40625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29.88847255706787" w:lineRule="auto"/>
        <w:ind w:right="6.40625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Contact presse : </w:t>
      </w:r>
      <w:r w:rsidDel="00000000" w:rsidR="00000000" w:rsidRPr="00000000">
        <w:rPr>
          <w:rtl w:val="0"/>
        </w:rPr>
        <w:t xml:space="preserve">Murielle Chamarande | Vice Présidente de World Cleanup Day - France </w:t>
      </w:r>
    </w:p>
    <w:p w:rsidR="00000000" w:rsidDel="00000000" w:rsidP="00000000" w:rsidRDefault="00000000" w:rsidRPr="00000000" w14:paraId="00000032">
      <w:pPr>
        <w:widowControl w:val="0"/>
        <w:spacing w:line="229.88847255706787" w:lineRule="auto"/>
        <w:ind w:right="6.40625"/>
        <w:jc w:val="both"/>
        <w:rPr/>
      </w:pPr>
      <w:r w:rsidDel="00000000" w:rsidR="00000000" w:rsidRPr="00000000">
        <w:rPr>
          <w:rtl w:val="0"/>
        </w:rPr>
        <w:t xml:space="preserve">06 80 91 92 56 |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contact@worldcleanupday.fr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3">
      <w:pPr>
        <w:widowControl w:val="0"/>
        <w:spacing w:line="229.88847255706787" w:lineRule="auto"/>
        <w:ind w:left="983.0999755859375" w:right="6.40625" w:firstLine="7.2000122070312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29.88847255706787" w:lineRule="auto"/>
        <w:ind w:right="6.40625"/>
        <w:jc w:val="both"/>
        <w:rPr/>
      </w:pPr>
      <w:r w:rsidDel="00000000" w:rsidR="00000000" w:rsidRPr="00000000">
        <w:rPr>
          <w:rtl w:val="0"/>
        </w:rPr>
        <w:t xml:space="preserve">Nous sommes à votre disposition pour répondre à toutes vos questions !</w:t>
      </w:r>
      <w:r w:rsidDel="00000000" w:rsidR="00000000" w:rsidRPr="00000000">
        <w:rPr>
          <w:rtl w:val="0"/>
        </w:rPr>
      </w:r>
    </w:p>
    <w:sectPr>
      <w:headerReference r:id="rId14" w:type="default"/>
      <w:headerReference r:id="rId15" w:type="first"/>
      <w:footerReference r:id="rId16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hau Philomene One">
    <w:embedRegular w:fontKey="{00000000-0000-0000-0000-000000000000}" r:id="rId1" w:subsetted="0"/>
    <w:embedItalic w:fontKey="{00000000-0000-0000-0000-000000000000}" r:id="rId2" w:subsetted="0"/>
  </w:font>
  <w:font w:name="Poppi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Poppins SemiBold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-930111</wp:posOffset>
          </wp:positionH>
          <wp:positionV relativeFrom="paragraph">
            <wp:posOffset>-342899</wp:posOffset>
          </wp:positionV>
          <wp:extent cx="7586663" cy="1669066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6663" cy="166906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worldcleanupday.org/" TargetMode="External"/><Relationship Id="rId10" Type="http://schemas.openxmlformats.org/officeDocument/2006/relationships/hyperlink" Target="https://www.worldcleanupday.fr/bilans-regionaux-du-world-cleanup-day-2025/" TargetMode="External"/><Relationship Id="rId13" Type="http://schemas.openxmlformats.org/officeDocument/2006/relationships/hyperlink" Target="mailto:contact@worldcleanupday.fr" TargetMode="External"/><Relationship Id="rId12" Type="http://schemas.openxmlformats.org/officeDocument/2006/relationships/hyperlink" Target="https://www.worldcleanupday.fr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worldcleanupday.fr/wp-content/uploads/2026/01/BILANS-WCD-2025-monde-1.pdf" TargetMode="External"/><Relationship Id="rId15" Type="http://schemas.openxmlformats.org/officeDocument/2006/relationships/header" Target="header2.xml"/><Relationship Id="rId14" Type="http://schemas.openxmlformats.org/officeDocument/2006/relationships/header" Target="header1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worldcleanupday.fr" TargetMode="External"/><Relationship Id="rId8" Type="http://schemas.openxmlformats.org/officeDocument/2006/relationships/hyperlink" Target="https://www.worldcleanupday.f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hauPhilomeneOne-regular.ttf"/><Relationship Id="rId2" Type="http://schemas.openxmlformats.org/officeDocument/2006/relationships/font" Target="fonts/ChauPhilomeneOne-italic.ttf"/><Relationship Id="rId3" Type="http://schemas.openxmlformats.org/officeDocument/2006/relationships/font" Target="fonts/Poppins-regular.ttf"/><Relationship Id="rId4" Type="http://schemas.openxmlformats.org/officeDocument/2006/relationships/font" Target="fonts/Poppins-bold.ttf"/><Relationship Id="rId10" Type="http://schemas.openxmlformats.org/officeDocument/2006/relationships/font" Target="fonts/PoppinsSemiBold-boldItalic.ttf"/><Relationship Id="rId9" Type="http://schemas.openxmlformats.org/officeDocument/2006/relationships/font" Target="fonts/PoppinsSemiBold-italic.ttf"/><Relationship Id="rId5" Type="http://schemas.openxmlformats.org/officeDocument/2006/relationships/font" Target="fonts/Poppins-italic.ttf"/><Relationship Id="rId6" Type="http://schemas.openxmlformats.org/officeDocument/2006/relationships/font" Target="fonts/Poppins-boldItalic.ttf"/><Relationship Id="rId7" Type="http://schemas.openxmlformats.org/officeDocument/2006/relationships/font" Target="fonts/PoppinsSemiBold-regular.ttf"/><Relationship Id="rId8" Type="http://schemas.openxmlformats.org/officeDocument/2006/relationships/font" Target="fonts/PoppinsSemiBold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CL+y56BLjsNZMdXng68by1qsQA==">CgMxLjAyDmgudGwyZDVhZmpyMml2Mg5oLjNqMXpzeTE4MTI1bzgAciExRVFGSTdpdEFaUzlsX0JmNkdlb0dRNGNBcEwwZ29TMnI=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